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384"/>
      </w:pPr>
      <w:r>
        <w:rPr>
          <w:rFonts w:hint="eastAsia" w:ascii="宋体" w:hAnsi="宋体" w:eastAsia="宋体" w:cs="宋体"/>
          <w:color w:val="3E3E3E"/>
          <w:sz w:val="19"/>
          <w:szCs w:val="19"/>
          <w:shd w:val="clear" w:fill="FFFFFF"/>
        </w:rPr>
        <w:t>1.  普高（含职高文化课）  </w:t>
      </w:r>
    </w:p>
    <w:tbl>
      <w:tblPr>
        <w:tblW w:w="672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551"/>
        <w:gridCol w:w="1471"/>
        <w:gridCol w:w="610"/>
        <w:gridCol w:w="527"/>
        <w:gridCol w:w="527"/>
        <w:gridCol w:w="527"/>
        <w:gridCol w:w="527"/>
        <w:gridCol w:w="527"/>
        <w:gridCol w:w="527"/>
        <w:gridCol w:w="527"/>
        <w:gridCol w:w="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学校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小计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语文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数学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英语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历史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地理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政治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信息技术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富阳区第二中学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富阳区新登中学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富阳学院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0" w:hRule="atLeast"/>
        </w:trPr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富阳区职业教育中心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2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4"/>
                <w:szCs w:val="14"/>
              </w:rPr>
              <w:t>合计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hint="eastAsia" w:ascii="宋体" w:hAnsi="宋体" w:eastAsia="宋体" w:cs="宋体"/>
          <w:color w:val="3E3E3E"/>
          <w:sz w:val="19"/>
          <w:szCs w:val="19"/>
          <w:shd w:val="clear" w:fill="FFFFFF"/>
        </w:rPr>
        <w:t>2. 初中  </w:t>
      </w:r>
    </w:p>
    <w:tbl>
      <w:tblPr>
        <w:tblW w:w="666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769"/>
        <w:gridCol w:w="1514"/>
        <w:gridCol w:w="685"/>
        <w:gridCol w:w="577"/>
        <w:gridCol w:w="589"/>
        <w:gridCol w:w="528"/>
        <w:gridCol w:w="528"/>
        <w:gridCol w:w="540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小计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语文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英语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科学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社会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郁达夫中学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富春第三中学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银湖中学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40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新登镇中学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22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合</w:t>
            </w:r>
            <w:r>
              <w:rPr>
                <w:rStyle w:val="4"/>
                <w:rFonts w:hint="default" w:ascii="Calibri" w:hAnsi="Calibri" w:eastAsia="Calibri" w:cs="Calibri"/>
                <w:b/>
                <w:color w:val="000000"/>
                <w:sz w:val="16"/>
                <w:szCs w:val="16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hint="eastAsia" w:ascii="宋体" w:hAnsi="宋体" w:eastAsia="宋体" w:cs="宋体"/>
          <w:color w:val="3E3E3E"/>
          <w:sz w:val="19"/>
          <w:szCs w:val="19"/>
          <w:shd w:val="clear" w:fill="FFFFFF"/>
        </w:rPr>
        <w:t>3. 小学  </w:t>
      </w:r>
    </w:p>
    <w:tbl>
      <w:tblPr>
        <w:tblW w:w="6299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612"/>
        <w:gridCol w:w="1644"/>
        <w:gridCol w:w="1152"/>
        <w:gridCol w:w="600"/>
        <w:gridCol w:w="612"/>
        <w:gridCol w:w="815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语文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科学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富阳区实验小学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富春第三小学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富春第四小学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富春第五小学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富春第八小学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春江中心小学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东洲中心小学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东吴小学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银湖街道高桥小学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新登镇中心小学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大源镇中心小学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4" w:hRule="atLeast"/>
        </w:trPr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场口镇中心小学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6" w:hRule="atLeast"/>
        </w:trPr>
        <w:tc>
          <w:tcPr>
            <w:tcW w:w="2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合</w:t>
            </w:r>
            <w:r>
              <w:rPr>
                <w:rStyle w:val="4"/>
                <w:rFonts w:hint="default" w:ascii="Calibri" w:hAnsi="Calibri" w:eastAsia="Calibri" w:cs="Calibri"/>
                <w:b/>
                <w:color w:val="000000"/>
                <w:sz w:val="16"/>
                <w:szCs w:val="16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hint="eastAsia" w:ascii="宋体" w:hAnsi="宋体" w:eastAsia="宋体" w:cs="宋体"/>
          <w:color w:val="3E3E3E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hint="eastAsia" w:ascii="宋体" w:hAnsi="宋体" w:eastAsia="宋体" w:cs="宋体"/>
          <w:color w:val="3E3E3E"/>
          <w:sz w:val="19"/>
          <w:szCs w:val="19"/>
          <w:shd w:val="clear" w:fill="FFFFFF"/>
        </w:rPr>
        <w:t>4．幼儿园    </w:t>
      </w:r>
    </w:p>
    <w:tbl>
      <w:tblPr>
        <w:tblW w:w="6144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984"/>
        <w:gridCol w:w="2796"/>
        <w:gridCol w:w="996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幼儿园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小计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富春第二幼儿园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富春第五幼儿园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春江街道中心幼儿园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东洲街道中心幼儿园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56" w:hRule="atLeast"/>
        </w:trPr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新登镇第一幼儿园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68" w:hRule="atLeast"/>
        </w:trPr>
        <w:tc>
          <w:tcPr>
            <w:tcW w:w="37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1044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合 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</w:t>
            </w:r>
          </w:p>
        </w:tc>
      </w:tr>
    </w:tbl>
    <w:p>
      <w:pPr>
        <w:pStyle w:val="2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76442"/>
    <w:rsid w:val="61A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  <w:rPr>
      <w:u w:val="none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hover"/>
    <w:basedOn w:val="3"/>
    <w:uiPriority w:val="0"/>
    <w:rPr>
      <w:shd w:val="clear" w:fill="FF500B"/>
    </w:rPr>
  </w:style>
  <w:style w:type="character" w:customStyle="1" w:styleId="10">
    <w:name w:val="c03"/>
    <w:basedOn w:val="3"/>
    <w:uiPriority w:val="0"/>
  </w:style>
  <w:style w:type="character" w:customStyle="1" w:styleId="11">
    <w:name w:val="curr"/>
    <w:basedOn w:val="3"/>
    <w:uiPriority w:val="0"/>
    <w:rPr>
      <w:color w:val="FF500B"/>
      <w:bdr w:val="single" w:color="D9D9D9" w:sz="4" w:space="0"/>
    </w:rPr>
  </w:style>
  <w:style w:type="character" w:customStyle="1" w:styleId="12">
    <w:name w:val="curr1"/>
    <w:basedOn w:val="3"/>
    <w:uiPriority w:val="0"/>
    <w:rPr>
      <w:color w:val="FF500B"/>
    </w:rPr>
  </w:style>
  <w:style w:type="character" w:customStyle="1" w:styleId="13">
    <w:name w:val="curr2"/>
    <w:basedOn w:val="3"/>
    <w:uiPriority w:val="0"/>
    <w:rPr>
      <w:color w:val="FF500B"/>
      <w:bdr w:val="single" w:color="E5E5E5" w:sz="4" w:space="0"/>
    </w:rPr>
  </w:style>
  <w:style w:type="character" w:customStyle="1" w:styleId="14">
    <w:name w:val="curr3"/>
    <w:basedOn w:val="3"/>
    <w:uiPriority w:val="0"/>
    <w:rPr>
      <w:shd w:val="clear" w:fill="FF0000"/>
    </w:rPr>
  </w:style>
  <w:style w:type="character" w:customStyle="1" w:styleId="15">
    <w:name w:val="curr4"/>
    <w:basedOn w:val="3"/>
    <w:uiPriority w:val="0"/>
    <w:rPr>
      <w:shd w:val="clear" w:fill="FF724C"/>
    </w:rPr>
  </w:style>
  <w:style w:type="character" w:customStyle="1" w:styleId="16">
    <w:name w:val="curr5"/>
    <w:basedOn w:val="3"/>
    <w:uiPriority w:val="0"/>
    <w:rPr>
      <w:shd w:val="clear" w:fill="FF500B"/>
    </w:rPr>
  </w:style>
  <w:style w:type="character" w:customStyle="1" w:styleId="17">
    <w:name w:val="curr6"/>
    <w:basedOn w:val="3"/>
    <w:uiPriority w:val="0"/>
    <w:rPr>
      <w:shd w:val="clear" w:fill="FF500B"/>
    </w:rPr>
  </w:style>
  <w:style w:type="character" w:customStyle="1" w:styleId="18">
    <w:name w:val="curr7"/>
    <w:basedOn w:val="3"/>
    <w:uiPriority w:val="0"/>
    <w:rPr>
      <w:shd w:val="clear" w:fill="FF8400"/>
    </w:rPr>
  </w:style>
  <w:style w:type="character" w:customStyle="1" w:styleId="19">
    <w:name w:val="curr8"/>
    <w:basedOn w:val="3"/>
    <w:uiPriority w:val="0"/>
    <w:rPr>
      <w:color w:val="FF500B"/>
      <w:bdr w:val="single" w:color="E5E5E5" w:sz="4" w:space="0"/>
    </w:rPr>
  </w:style>
  <w:style w:type="character" w:customStyle="1" w:styleId="20">
    <w:name w:val="thisitem"/>
    <w:basedOn w:val="3"/>
    <w:uiPriority w:val="0"/>
    <w:rPr>
      <w:shd w:val="clear" w:fill="FF8100"/>
    </w:rPr>
  </w:style>
  <w:style w:type="character" w:customStyle="1" w:styleId="21">
    <w:name w:val="ftop"/>
    <w:basedOn w:val="3"/>
    <w:uiPriority w:val="0"/>
    <w:rPr>
      <w:color w:val="FFFFFF"/>
      <w:sz w:val="19"/>
      <w:szCs w:val="19"/>
      <w:shd w:val="clear" w:fill="FF500B"/>
    </w:rPr>
  </w:style>
  <w:style w:type="character" w:customStyle="1" w:styleId="22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23">
    <w:name w:val="first-child"/>
    <w:basedOn w:val="3"/>
    <w:uiPriority w:val="0"/>
  </w:style>
  <w:style w:type="character" w:customStyle="1" w:styleId="24">
    <w:name w:val="c01"/>
    <w:basedOn w:val="3"/>
    <w:uiPriority w:val="0"/>
    <w:rPr>
      <w:color w:val="FFFFFF"/>
      <w:shd w:val="clear" w:fill="FFC50A"/>
    </w:rPr>
  </w:style>
  <w:style w:type="character" w:customStyle="1" w:styleId="25">
    <w:name w:val="c02"/>
    <w:basedOn w:val="3"/>
    <w:uiPriority w:val="0"/>
    <w:rPr>
      <w:color w:val="FFFFFF"/>
      <w:bdr w:val="single" w:color="FFFFFF" w:sz="4" w:space="0"/>
      <w:shd w:val="clear" w:fill="FFC50A"/>
    </w:rPr>
  </w:style>
  <w:style w:type="character" w:customStyle="1" w:styleId="26">
    <w:name w:val="owl-numbers"/>
    <w:basedOn w:val="3"/>
    <w:uiPriority w:val="0"/>
    <w:rPr>
      <w:color w:val="DACFC3"/>
      <w:sz w:val="14"/>
      <w:szCs w:val="14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2017-11-29T06:24:59Z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