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jc w:val="left"/>
        <w:rPr>
          <w:rFonts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jc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2020年双牌县农村教师选聘交流到城区学校幼儿园任教报名表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64"/>
        <w:gridCol w:w="912"/>
        <w:gridCol w:w="684"/>
        <w:gridCol w:w="564"/>
        <w:gridCol w:w="792"/>
        <w:gridCol w:w="1092"/>
        <w:gridCol w:w="924"/>
        <w:gridCol w:w="360"/>
        <w:gridCol w:w="432"/>
        <w:gridCol w:w="648"/>
        <w:gridCol w:w="6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姓  名</w:t>
            </w:r>
          </w:p>
        </w:tc>
        <w:tc>
          <w:tcPr>
            <w:tcW w:w="91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性别</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身份证号</w:t>
            </w:r>
          </w:p>
        </w:tc>
        <w:tc>
          <w:tcPr>
            <w:tcW w:w="10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作时间</w:t>
            </w:r>
          </w:p>
        </w:tc>
        <w:tc>
          <w:tcPr>
            <w:tcW w:w="7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普通话等级</w:t>
            </w:r>
          </w:p>
        </w:tc>
        <w:tc>
          <w:tcPr>
            <w:tcW w:w="6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第一学历</w:t>
            </w:r>
          </w:p>
        </w:tc>
        <w:tc>
          <w:tcPr>
            <w:tcW w:w="91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时间</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毕业学校</w:t>
            </w:r>
          </w:p>
        </w:tc>
        <w:tc>
          <w:tcPr>
            <w:tcW w:w="10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类型</w:t>
            </w:r>
          </w:p>
        </w:tc>
        <w:tc>
          <w:tcPr>
            <w:tcW w:w="7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6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最高学历</w:t>
            </w:r>
          </w:p>
        </w:tc>
        <w:tc>
          <w:tcPr>
            <w:tcW w:w="91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时间</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毕业学校</w:t>
            </w:r>
          </w:p>
        </w:tc>
        <w:tc>
          <w:tcPr>
            <w:tcW w:w="10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类型</w:t>
            </w:r>
          </w:p>
        </w:tc>
        <w:tc>
          <w:tcPr>
            <w:tcW w:w="7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6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现有专业技术职务资格</w:t>
            </w:r>
          </w:p>
        </w:tc>
        <w:tc>
          <w:tcPr>
            <w:tcW w:w="91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时间</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专业类别</w:t>
            </w:r>
          </w:p>
        </w:tc>
        <w:tc>
          <w:tcPr>
            <w:tcW w:w="10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教师资格证类别</w:t>
            </w:r>
          </w:p>
        </w:tc>
        <w:tc>
          <w:tcPr>
            <w:tcW w:w="792"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学科</w:t>
            </w:r>
          </w:p>
        </w:tc>
        <w:tc>
          <w:tcPr>
            <w:tcW w:w="6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工作单位</w:t>
            </w:r>
          </w:p>
        </w:tc>
        <w:tc>
          <w:tcPr>
            <w:tcW w:w="4032"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任教学段</w:t>
            </w:r>
          </w:p>
        </w:tc>
        <w:tc>
          <w:tcPr>
            <w:tcW w:w="174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（注明2016年9月份以来是否担任副校长、中层干部、班主任和年度考核、获县级以上奖励情况）</w:t>
            </w:r>
          </w:p>
        </w:tc>
        <w:tc>
          <w:tcPr>
            <w:tcW w:w="7056" w:type="dxa"/>
            <w:gridSpan w:val="10"/>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报名者签名：        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意见</w:t>
            </w:r>
          </w:p>
        </w:tc>
        <w:tc>
          <w:tcPr>
            <w:tcW w:w="7056" w:type="dxa"/>
            <w:gridSpan w:val="10"/>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校长签名：        （单位盖章）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复核意见</w:t>
            </w:r>
          </w:p>
        </w:tc>
        <w:tc>
          <w:tcPr>
            <w:tcW w:w="7056" w:type="dxa"/>
            <w:gridSpan w:val="10"/>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792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1.“学历类型”栏填写“全日制”、“函授”、“自考”等信息。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2.“专业类别”指“专业技术职务资格证”上的专业，“学科”指“教师资格证”上的科目。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3.任教学段填写“小学”或“初中”。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0" w:hRule="atLeast"/>
          <w:jc w:val="center"/>
        </w:trPr>
        <w:tc>
          <w:tcPr>
            <w:tcW w:w="864"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1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84"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0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24"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6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3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4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6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b/>
          <w:i w:val="0"/>
          <w:caps w:val="0"/>
          <w:color w:val="666666"/>
          <w:spacing w:val="0"/>
          <w:sz w:val="18"/>
          <w:szCs w:val="1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jc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双牌县2020年选聘县城学校及幼儿园教师考核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jc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记分办法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一、参加工作时间（5分）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在农村学校工作满5年记2分，每增加一年加记0.2分。经教育局批准同意到县城跟班学习或办理了抽借调公函到其他部门工作的计算教龄，未经批准同意的，其在外单位工作的时间不计算教龄。此项满分为5分。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二、学历层次（3分）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专科学历记2分，本科学历记2.5分，研究生记3分。此项满分为3分。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三、评优评先（6分）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2017年9月—2020年7月，获省级、市级劳动模范、“五一”劳动奖章、最美乡村教师或县委、县政府表彰的 “优秀共产党员” “优秀校长”“优秀教师”“先进教育工作者”“师德标兵”“优秀班主任”“最美教师”“道德模范”等称号的，省、市、县级党委政府奖项分别计3分、2分和1分。省、市、县教育行政主管部门奖项分别计2分、1分和0.5分。此项满分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四、教学竞赛获奖及示范培训（6分）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2017年9月——2020年7月，参加教育主管部门组织的教学竞赛活动，获国家级一等奖（特等奖）每项记3分，二等奖2.5分，三等奖2分；获省级一等奖（特等奖）每项记2.5分，二等奖每项记2分，三等奖每项记1.5分；获市级一等奖（特等奖）每项记2分，二等奖每项记1.5分，三等奖每项记1分；获县级一等奖每项记1.5分，二等奖每项记1分，三等奖每项记0.5分。一年内同一奖项只取最高奖项一次。参加教育行政主管部门组织的教师培训并担任培训教师的，每节次示范辅导课，国家级记4分，省级记3分，市级记2分、县级记1分。此项满分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五、年度考核（3分）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2017年—2019年，年度考核合格的每年记0.5分，优秀的每年记1分。此项满分为3分。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六、教学成绩（15分）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考察2017年—2019学年度三年的教学成绩，基础分3分，每学年为4分，共计15分。以所教科目合格率、优秀率、平均分三项综合名次记分，具体记分办法如下：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1.每年度记分名次为当年任教所有科目的综合名次（即任教科目名次总和除以科目数量）。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2.名次记分为：第一名记4分，具体年度名次减记分：小学（4分×{本人当年综合名次/20}）、初中（4分×{本人当年综合名次/12}）。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3.考察科目按A等、B等、C等三项比例的综合名次进行记分，记分办法同第2条规定。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七、担任副校长、中层干部、班主任、学科带头人、骨干教师（5分）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2017年9月—2020年7月，担任副校长每学年记1.2分，担任过中层干部（少先队辅导员）和班主任每学年记1分。担任学校正副校长和中层干部以县教育局任职文件为准（未满一年的按一年计算）。县级骨干教师、学科带头人记1分，市级骨干教师、学科带头人记1.2分。此项可重复计分，满分为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八、类别学校（4分）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全县学校类别以原奖励性绩效工资地域补差划分的类别为准。在四类学校工作的每年记0.4分，在三类学校工作的每年记0.3分，二类学校工作的每年记0.2分。此项满分为4分。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九、继续教育（3分）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2015年1月1日以来参加继续教育培训每10学时记0.06分（以湖南省中小学教师发展网“教师培训学分登记系统”打印出来的学时数为准，采用四舍五入，保留1位小数，此项累计分最多不超过3分。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b/>
          <w:i w:val="0"/>
          <w:caps w:val="0"/>
          <w:color w:val="666666"/>
          <w:spacing w:val="0"/>
          <w:sz w:val="18"/>
          <w:szCs w:val="1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jc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双牌县2020年农村教师选聘交流到城区中小学幼儿园任教</w:t>
      </w:r>
      <w:r>
        <w:rPr>
          <w:rFonts w:hint="eastAsia" w:ascii="微软雅黑" w:hAnsi="微软雅黑" w:eastAsia="微软雅黑" w:cs="微软雅黑"/>
          <w:b/>
          <w:i w:val="0"/>
          <w:caps w:val="0"/>
          <w:color w:val="666666"/>
          <w:spacing w:val="0"/>
          <w:sz w:val="18"/>
          <w:szCs w:val="18"/>
          <w:bdr w:val="none" w:color="auto" w:sz="0" w:space="0"/>
          <w:shd w:val="clear" w:fill="FFFFFF"/>
        </w:rPr>
        <w:t>考核信息表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936"/>
        <w:gridCol w:w="600"/>
        <w:gridCol w:w="816"/>
        <w:gridCol w:w="624"/>
        <w:gridCol w:w="96"/>
        <w:gridCol w:w="264"/>
        <w:gridCol w:w="372"/>
        <w:gridCol w:w="648"/>
        <w:gridCol w:w="66"/>
        <w:gridCol w:w="744"/>
        <w:gridCol w:w="276"/>
        <w:gridCol w:w="648"/>
        <w:gridCol w:w="240"/>
        <w:gridCol w:w="636"/>
        <w:gridCol w:w="66"/>
        <w:gridCol w:w="68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考核项目</w:t>
            </w:r>
          </w:p>
        </w:tc>
        <w:tc>
          <w:tcPr>
            <w:tcW w:w="6012"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考     核    内   容</w:t>
            </w:r>
          </w:p>
        </w:tc>
        <w:tc>
          <w:tcPr>
            <w:tcW w:w="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得分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参加教育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工作时间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（5分）</w:t>
            </w:r>
          </w:p>
        </w:tc>
        <w:tc>
          <w:tcPr>
            <w:tcW w:w="2772"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参加工作年月</w:t>
            </w:r>
          </w:p>
        </w:tc>
        <w:tc>
          <w:tcPr>
            <w:tcW w:w="324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工作时间</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2772"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324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年</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学历层次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（3分）</w:t>
            </w:r>
          </w:p>
        </w:tc>
        <w:tc>
          <w:tcPr>
            <w:tcW w:w="6012"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评优评先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（6分）</w:t>
            </w:r>
          </w:p>
        </w:tc>
        <w:tc>
          <w:tcPr>
            <w:tcW w:w="6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近三年来所获荣誉称号</w:t>
            </w: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荣誉称号名称</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级别</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获得荣誉时间</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颁证单位</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教学竞赛获奖及培训示范辅导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（6分）</w:t>
            </w:r>
          </w:p>
        </w:tc>
        <w:tc>
          <w:tcPr>
            <w:tcW w:w="6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近三年来所获竞赛</w:t>
            </w: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竞赛名称</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级别</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获得竞赛时间</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颁证单位</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培训示范辅导</w:t>
            </w: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培训名称</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级别</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培训时间</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组织单位</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72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4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15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年度考核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（3分）</w:t>
            </w: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年度</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2017年度</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2018年度</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2019年度</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考核结果</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教学成绩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（15分）</w:t>
            </w: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年份</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2017年度</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2018年度</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2019年度</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名次</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任职分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（5分）</w:t>
            </w: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年份</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2017年度</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2018年度</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2019年度</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职务</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80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类别学校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（4分）</w:t>
            </w:r>
          </w:p>
        </w:tc>
        <w:tc>
          <w:tcPr>
            <w:tcW w:w="141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学校类别</w:t>
            </w:r>
          </w:p>
        </w:tc>
        <w:tc>
          <w:tcPr>
            <w:tcW w:w="204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53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1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学校类别</w:t>
            </w:r>
          </w:p>
        </w:tc>
        <w:tc>
          <w:tcPr>
            <w:tcW w:w="204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53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1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学校类别</w:t>
            </w:r>
          </w:p>
        </w:tc>
        <w:tc>
          <w:tcPr>
            <w:tcW w:w="204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53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41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学校类别</w:t>
            </w:r>
          </w:p>
        </w:tc>
        <w:tc>
          <w:tcPr>
            <w:tcW w:w="204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记分</w:t>
            </w:r>
          </w:p>
        </w:tc>
        <w:tc>
          <w:tcPr>
            <w:tcW w:w="153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（3分）</w:t>
            </w:r>
          </w:p>
        </w:tc>
        <w:tc>
          <w:tcPr>
            <w:tcW w:w="141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总学时数</w:t>
            </w:r>
          </w:p>
        </w:tc>
        <w:tc>
          <w:tcPr>
            <w:tcW w:w="4596"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被考核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人签名</w:t>
            </w:r>
          </w:p>
        </w:tc>
        <w:tc>
          <w:tcPr>
            <w:tcW w:w="2136"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128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学校校长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签名</w:t>
            </w:r>
          </w:p>
        </w:tc>
        <w:tc>
          <w:tcPr>
            <w:tcW w:w="170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876"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最后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总分</w:t>
            </w:r>
          </w:p>
        </w:tc>
        <w:tc>
          <w:tcPr>
            <w:tcW w:w="696"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9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考核小组签名</w:t>
            </w:r>
          </w:p>
        </w:tc>
        <w:tc>
          <w:tcPr>
            <w:tcW w:w="5124"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rPr>
              <w:t> </w:t>
            </w:r>
          </w:p>
        </w:tc>
        <w:tc>
          <w:tcPr>
            <w:tcW w:w="876"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96"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0" w:hRule="atLeast"/>
          <w:jc w:val="center"/>
        </w:trPr>
        <w:tc>
          <w:tcPr>
            <w:tcW w:w="9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8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2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3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2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2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c>
          <w:tcPr>
            <w:tcW w:w="6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微软雅黑" w:hAnsi="微软雅黑" w:eastAsia="微软雅黑" w:cs="微软雅黑"/>
                <w:i w:val="0"/>
                <w:caps w:val="0"/>
                <w:color w:val="666666"/>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 w:lineRule="atLeast"/>
        <w:ind w:left="0" w:right="0" w:firstLine="42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24"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i w:val="0"/>
          <w:caps w:val="0"/>
          <w:color w:val="666666"/>
          <w:spacing w:val="0"/>
          <w:sz w:val="18"/>
          <w:szCs w:val="18"/>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24"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shd w:val="clear" w:fill="FFFFFF"/>
        </w:rPr>
        <w:t>双牌县2020年农村教师选聘交流到城区学校任教报名表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24"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shd w:val="clear" w:fill="FFFFFF"/>
        </w:rPr>
        <w:t> </w:t>
      </w:r>
    </w:p>
    <w:tbl>
      <w:tblPr>
        <w:tblW w:w="0" w:type="auto"/>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358"/>
        <w:gridCol w:w="447"/>
        <w:gridCol w:w="359"/>
        <w:gridCol w:w="1255"/>
        <w:gridCol w:w="538"/>
        <w:gridCol w:w="448"/>
        <w:gridCol w:w="538"/>
        <w:gridCol w:w="359"/>
        <w:gridCol w:w="359"/>
        <w:gridCol w:w="538"/>
        <w:gridCol w:w="448"/>
        <w:gridCol w:w="896"/>
        <w:gridCol w:w="896"/>
        <w:gridCol w:w="538"/>
        <w:gridCol w:w="35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2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姓名</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性别</w:t>
            </w:r>
          </w:p>
        </w:tc>
        <w:tc>
          <w:tcPr>
            <w:tcW w:w="7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身份证号码</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参加工作时间</w:t>
            </w:r>
          </w:p>
        </w:tc>
        <w:tc>
          <w:tcPr>
            <w:tcW w:w="2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普通话等级</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最高学历</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职称</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教师资格证类别</w:t>
            </w:r>
          </w:p>
        </w:tc>
        <w:tc>
          <w:tcPr>
            <w:tcW w:w="2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学科</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现工作单位</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电话</w:t>
            </w:r>
          </w:p>
        </w:tc>
        <w:tc>
          <w:tcPr>
            <w:tcW w:w="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报考学科</w:t>
            </w:r>
          </w:p>
        </w:tc>
        <w:tc>
          <w:tcPr>
            <w:tcW w:w="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3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0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24"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i w:val="0"/>
          <w:caps w:val="0"/>
          <w:color w:val="666666"/>
          <w:spacing w:val="0"/>
          <w:sz w:val="18"/>
          <w:szCs w:val="18"/>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24"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shd w:val="clear" w:fill="FFFFFF"/>
        </w:rPr>
        <w:t>双牌县2020年农村教师选聘交流到城区学校任教考核分汇总表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05"/>
        <w:gridCol w:w="669"/>
        <w:gridCol w:w="491"/>
        <w:gridCol w:w="785"/>
        <w:gridCol w:w="443"/>
        <w:gridCol w:w="450"/>
        <w:gridCol w:w="450"/>
        <w:gridCol w:w="819"/>
        <w:gridCol w:w="669"/>
        <w:gridCol w:w="669"/>
        <w:gridCol w:w="607"/>
        <w:gridCol w:w="669"/>
        <w:gridCol w:w="669"/>
        <w:gridCol w:w="47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94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姓名</w:t>
            </w:r>
          </w:p>
        </w:tc>
        <w:tc>
          <w:tcPr>
            <w:tcW w:w="63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报考科目</w:t>
            </w:r>
          </w:p>
        </w:tc>
        <w:tc>
          <w:tcPr>
            <w:tcW w:w="115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原工作单位</w:t>
            </w:r>
          </w:p>
        </w:tc>
        <w:tc>
          <w:tcPr>
            <w:tcW w:w="7512"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得分</w:t>
            </w:r>
          </w:p>
        </w:tc>
        <w:tc>
          <w:tcPr>
            <w:tcW w:w="6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948"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636"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1152"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55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参加工作时间</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学历层次</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评优评先</w:t>
            </w:r>
          </w:p>
        </w:tc>
        <w:tc>
          <w:tcPr>
            <w:tcW w:w="121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教学竞赛获奖及培训示范辅导</w:t>
            </w:r>
          </w:p>
        </w:tc>
        <w:tc>
          <w:tcPr>
            <w:tcW w:w="9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年度考核</w:t>
            </w:r>
          </w:p>
        </w:tc>
        <w:tc>
          <w:tcPr>
            <w:tcW w:w="9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教学成绩</w:t>
            </w:r>
          </w:p>
        </w:tc>
        <w:tc>
          <w:tcPr>
            <w:tcW w:w="8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任职分</w:t>
            </w:r>
          </w:p>
        </w:tc>
        <w:tc>
          <w:tcPr>
            <w:tcW w:w="9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类别学校</w:t>
            </w:r>
          </w:p>
        </w:tc>
        <w:tc>
          <w:tcPr>
            <w:tcW w:w="94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继续教育</w:t>
            </w:r>
          </w:p>
        </w:tc>
        <w:tc>
          <w:tcPr>
            <w:tcW w:w="6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36"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1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5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564"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212"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4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4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0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24"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8"/>
          <w:szCs w:val="1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55D89"/>
    <w:rsid w:val="10D42C11"/>
    <w:rsid w:val="14E55D89"/>
    <w:rsid w:val="1F65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2020-08-20T02:48:00Z</dcterms:created>
  <dc:creator>冰凝</dc:creator>
  <cp:lastModifiedBy>冰凝</cp:lastModifiedBy>
  <dcterms:modified xsi:type="dcterms:W3CDTF">2020-08-20T02:48:25Z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