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方正小标宋简体"/>
          <w:spacing w:val="0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  <w:t>年南平市属事业单位公开招聘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  <w:t>工作人员资格复审承诺书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准考证号码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本人郑重承诺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 本人已认真阅读并理解“福建省事业单位公开招聘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服务平台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”公布的与本人有关的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政策、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规则、时间安排等要求，严格按规定要求参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加面试等后续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环节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 本人已认真阅读且不存在《南平市202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年事业单位公开考试招聘工作人员公告》所列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不得报考或取消聘用资格</w:t>
      </w:r>
      <w:r>
        <w:rPr>
          <w:rFonts w:hint="eastAsia" w:ascii="Times New Roman" w:hAnsi="Times New Roman" w:eastAsia="仿宋_GB2312" w:cs="仿宋_GB2312"/>
          <w:sz w:val="32"/>
          <w:szCs w:val="32"/>
        </w:rPr>
        <w:t>情形，所报职位符合《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事业单位人事管理回避规定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 本人知悉“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资格审查</w:t>
      </w:r>
      <w:r>
        <w:rPr>
          <w:rFonts w:hint="eastAsia" w:ascii="Times New Roman" w:hAnsi="Times New Roman" w:eastAsia="仿宋_GB2312" w:cs="仿宋_GB2312"/>
          <w:sz w:val="32"/>
          <w:szCs w:val="32"/>
        </w:rPr>
        <w:t>贯穿考试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全过程”，愿意对所提交信息的真实性和有效性负责，如存在不实或弄虚作假，自愿承担取消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聘用</w:t>
      </w:r>
      <w:r>
        <w:rPr>
          <w:rFonts w:hint="eastAsia" w:ascii="Times New Roman" w:hAnsi="Times New Roman" w:eastAsia="仿宋_GB2312" w:cs="仿宋_GB2312"/>
          <w:sz w:val="32"/>
          <w:szCs w:val="32"/>
        </w:rPr>
        <w:t>资格等一切后果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4.因本人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资料无法在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面试资格复审时</w:t>
      </w:r>
      <w:r>
        <w:rPr>
          <w:rFonts w:hint="eastAsia" w:ascii="Times New Roman" w:hAnsi="Times New Roman" w:eastAsia="仿宋_GB2312" w:cs="仿宋_GB2312"/>
          <w:sz w:val="32"/>
          <w:szCs w:val="32"/>
        </w:rPr>
        <w:t>提交，本人承诺于  年  月  日前交齐报考相关材料</w:t>
      </w:r>
      <w:r>
        <w:rPr>
          <w:rFonts w:hint="eastAsia" w:ascii="Times New Roman" w:hAnsi="Times New Roman" w:eastAsia="仿宋_GB2312" w:cs="楷体_GB2312"/>
          <w:sz w:val="32"/>
          <w:szCs w:val="32"/>
        </w:rPr>
        <w:t>（若已交齐本栏不用填写）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jc w:val="right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本人签字：            （指印）</w:t>
      </w:r>
    </w:p>
    <w:p>
      <w:pPr>
        <w:spacing w:line="600" w:lineRule="exact"/>
        <w:ind w:firstLine="3520" w:firstLineChars="1100"/>
        <w:jc w:val="left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 xml:space="preserve">身份证号：                  </w:t>
      </w:r>
    </w:p>
    <w:p>
      <w:pPr>
        <w:spacing w:line="600" w:lineRule="exact"/>
        <w:ind w:right="326" w:firstLine="640" w:firstLineChars="200"/>
        <w:jc w:val="center"/>
        <w:rPr>
          <w:rFonts w:hint="eastAsia" w:ascii="Times New Roman" w:hAnsi="Times New Roman" w:eastAsia="仿宋_GB2312"/>
          <w:bCs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 xml:space="preserve">                        202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2MDliMThiNjMxNjNmOGU1YjI4ZmExYzBmNzY4NDgifQ=="/>
  </w:docVars>
  <w:rsids>
    <w:rsidRoot w:val="00674D85"/>
    <w:rsid w:val="00153E94"/>
    <w:rsid w:val="004A78DE"/>
    <w:rsid w:val="004C0295"/>
    <w:rsid w:val="00674D85"/>
    <w:rsid w:val="007D5104"/>
    <w:rsid w:val="00845159"/>
    <w:rsid w:val="00EA1589"/>
    <w:rsid w:val="07186CBF"/>
    <w:rsid w:val="07372055"/>
    <w:rsid w:val="10D87742"/>
    <w:rsid w:val="14D21E7C"/>
    <w:rsid w:val="258F38BD"/>
    <w:rsid w:val="273174E1"/>
    <w:rsid w:val="365A66BF"/>
    <w:rsid w:val="5A125D58"/>
    <w:rsid w:val="5F541E73"/>
    <w:rsid w:val="69FD7730"/>
    <w:rsid w:val="7B1A5A0C"/>
    <w:rsid w:val="7F09391A"/>
    <w:rsid w:val="A7B69F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334</Characters>
  <Lines>3</Lines>
  <Paragraphs>1</Paragraphs>
  <TotalTime>13</TotalTime>
  <ScaleCrop>false</ScaleCrop>
  <LinksUpToDate>false</LinksUpToDate>
  <CharactersWithSpaces>455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潘虹</cp:lastModifiedBy>
  <dcterms:modified xsi:type="dcterms:W3CDTF">2024-05-22T08:23:47Z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938048E6380249A3A449E589167265B5_13</vt:lpwstr>
  </property>
</Properties>
</file>