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spacing w:val="5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spacing w:val="5"/>
          <w:sz w:val="32"/>
          <w:szCs w:val="32"/>
          <w:bdr w:val="none" w:color="auto" w:sz="0" w:space="0"/>
          <w:shd w:val="clear" w:fill="FFFFFF"/>
        </w:rPr>
        <w:t>《乐平市2024年中小学教师和特岗教师招聘资格复审入闱人员名单》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spacing w:val="5"/>
          <w:sz w:val="32"/>
          <w:szCs w:val="32"/>
          <w:bdr w:val="none" w:color="auto" w:sz="0" w:space="0"/>
          <w:shd w:val="clear" w:fill="FFFFFF"/>
        </w:rPr>
        <w:t>2.《2024年教师招聘资格复审分组情况》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spacing w:val="5"/>
          <w:sz w:val="32"/>
          <w:szCs w:val="32"/>
          <w:bdr w:val="none" w:color="auto" w:sz="0" w:space="0"/>
          <w:shd w:val="clear" w:fill="FFFFFF"/>
        </w:rPr>
        <w:t>3.《乐平市2024年中小学教师招聘资格复审登记表》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spacing w:val="5"/>
          <w:sz w:val="32"/>
          <w:szCs w:val="32"/>
          <w:bdr w:val="none" w:color="auto" w:sz="0" w:space="0"/>
          <w:shd w:val="clear" w:fill="FFFFFF"/>
        </w:rPr>
        <w:t>4.《2024年如期毕业证明》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spacing w:val="5"/>
          <w:sz w:val="32"/>
          <w:szCs w:val="32"/>
          <w:bdr w:val="none" w:color="auto" w:sz="0" w:space="0"/>
          <w:shd w:val="clear" w:fill="FFFFFF"/>
        </w:rPr>
        <w:t>《如期取得教师资格证承诺书》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spacing w:val="5"/>
          <w:sz w:val="32"/>
          <w:szCs w:val="32"/>
          <w:bdr w:val="none" w:color="auto" w:sz="0" w:space="0"/>
          <w:shd w:val="clear" w:fill="FFFFFF"/>
        </w:rPr>
        <w:t>6.《2024年乐平市教师招聘面试指定教材》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附件1——6请扫二维码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spacing w:val="5"/>
          <w:sz w:val="32"/>
          <w:szCs w:val="32"/>
          <w:bdr w:val="none" w:color="auto" w:sz="0" w:space="0"/>
          <w:shd w:val="clear" w:fill="FFFFFF"/>
        </w:rPr>
        <w:t>7.教师招聘资审咨询QQ群二维码（仅限入闱面试考生扫码进群）。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857500" cy="3629025"/>
            <wp:effectExtent l="0" t="0" r="3175" b="889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C8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2024-06-18T02:53:33Z</dcterms:created>
  <dc:creator>19219</dc:creator>
  <cp:lastModifiedBy>19219</cp:lastModifiedBy>
  <dcterms:modified xsi:type="dcterms:W3CDTF">2024-06-18T02:53:41Z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7643B7E8DE764274A1241F0A4B1C61D7_12</vt:lpwstr>
  </property>
</Properties>
</file>